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1" w:rsidRDefault="00071EBE">
      <w:pPr>
        <w:pStyle w:val="a3"/>
        <w:spacing w:after="360"/>
        <w:jc w:val="center"/>
      </w:pPr>
      <w:r>
        <w:rPr>
          <w:rFonts w:eastAsia="標楷體"/>
          <w:sz w:val="32"/>
        </w:rPr>
        <w:t>新北市立圖書館參訪導</w:t>
      </w:r>
      <w:proofErr w:type="gramStart"/>
      <w:r>
        <w:rPr>
          <w:rFonts w:eastAsia="標楷體"/>
          <w:sz w:val="32"/>
        </w:rPr>
        <w:t>覽</w:t>
      </w:r>
      <w:proofErr w:type="gramEnd"/>
      <w:r>
        <w:rPr>
          <w:rFonts w:eastAsia="標楷體"/>
          <w:sz w:val="32"/>
        </w:rPr>
        <w:t>申請表（總館）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563"/>
        <w:gridCol w:w="3289"/>
        <w:gridCol w:w="1256"/>
        <w:gridCol w:w="1079"/>
        <w:gridCol w:w="2164"/>
      </w:tblGrid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5847"/>
          <w:jc w:val="center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4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120"/>
              <w:gridCol w:w="2120"/>
              <w:gridCol w:w="2120"/>
            </w:tblGrid>
            <w:tr w:rsidR="00261B71">
              <w:trPr>
                <w:trHeight w:val="20"/>
                <w:jc w:val="center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261B71">
              <w:trPr>
                <w:trHeight w:val="2566"/>
                <w:jc w:val="center"/>
              </w:trPr>
              <w:tc>
                <w:tcPr>
                  <w:tcW w:w="3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幼兒園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proofErr w:type="gramStart"/>
                  <w:r>
                    <w:rPr>
                      <w:rFonts w:ascii="Trebuchet MS" w:eastAsia="標楷體" w:hAnsi="Trebuchet MS"/>
                    </w:rPr>
                    <w:t>課後托</w:t>
                  </w:r>
                  <w:proofErr w:type="gramEnd"/>
                  <w:r>
                    <w:rPr>
                      <w:rFonts w:ascii="Trebuchet MS" w:eastAsia="標楷體" w:hAnsi="Trebuchet MS"/>
                    </w:rPr>
                    <w:t>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:rsidR="00261B71" w:rsidRDefault="00071EBE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proofErr w:type="gramStart"/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>
                    <w:rPr>
                      <w:rFonts w:ascii="Trebuchet MS" w:eastAsia="標楷體" w:hAnsi="Trebuchet MS"/>
                    </w:rPr>
                    <w:t>□</w:t>
                  </w:r>
                  <w:proofErr w:type="gramEnd"/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國家圖書館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公共圖書館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學校圖書館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專門圖書館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1F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：流通服務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臺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小時取書區、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小時還書區、新書展示區、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新北光影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、點字資料室、活動推廣區、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喫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一本書（輕食區）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2F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：期刊報紙閱覽區、過期報刊區、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樂齡資源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區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3F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：兒童閱覽區、兒童故事屋、演講廳、親子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共讀區、哺集乳室</w:t>
                  </w:r>
                  <w:proofErr w:type="gramEnd"/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4F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：自修室、漫畫區、公共圖書館新北分區資源中心、陽光小屋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5F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：視聽區、資訊檢索與數位資源區、團體視聽區、多媒體教室、研習教室、視聽小間、多功能室、諮商室、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（北歐簡約風）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6F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8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：文學類、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9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：藝術類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（英國古典風、南法鄉村風、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峇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里島風）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7F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：應用科學類、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5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：社會科學類、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6-7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：史地類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、討論室、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（地中海風）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8F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0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：總類、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1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：哲學類、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：宗教類、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3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：自然科學類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、政府出版品、簡體中文資源區、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（復古美式風、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日式禪風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</w:pPr>
                  <w:r>
                    <w:rPr>
                      <w:rFonts w:eastAsia="標楷體"/>
                      <w:sz w:val="19"/>
                      <w:szCs w:val="19"/>
                    </w:rPr>
                    <w:t>9F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：參考資源區、西文及多元文化區、地方文獻區、會議室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□1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□2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□3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□4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□5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□6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191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□7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□8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□9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537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right="120"/>
                    <w:jc w:val="both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proofErr w:type="gramStart"/>
            <w:r>
              <w:rPr>
                <w:rFonts w:ascii="Trebuchet MS" w:eastAsia="標楷體" w:hAnsi="Trebuchet MS"/>
                <w:sz w:val="20"/>
                <w:szCs w:val="20"/>
              </w:rPr>
              <w:t>館室拍攝</w:t>
            </w:r>
            <w:proofErr w:type="gramEnd"/>
            <w:r>
              <w:rPr>
                <w:rFonts w:ascii="Trebuchet MS" w:eastAsia="標楷體" w:hAnsi="Trebuchet MS"/>
                <w:sz w:val="20"/>
                <w:szCs w:val="20"/>
              </w:rPr>
              <w:t>申請</w:t>
            </w:r>
          </w:p>
        </w:tc>
        <w:tc>
          <w:tcPr>
            <w:tcW w:w="83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當日發放數張拍攝許可證，限當日使用，請拍攝者務必攜帶，未帶許可證者請勿拍照（手機亦同），於導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結束統一由導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人員回收。</w:t>
            </w:r>
          </w:p>
          <w:p w:rsidR="00261B71" w:rsidRDefault="00071EBE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勿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影響其他讀者閱覽。</w:t>
            </w: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</w:tbl>
    <w:p w:rsidR="00261B71" w:rsidRDefault="00261B71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3"/>
      </w:tblGrid>
      <w:tr w:rsidR="00261B71">
        <w:trPr>
          <w:cantSplit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  辦  單  位</w:t>
            </w:r>
          </w:p>
        </w:tc>
      </w:tr>
      <w:tr w:rsidR="00261B71" w:rsidTr="00AE52E7">
        <w:trPr>
          <w:cantSplit/>
          <w:trHeight w:val="18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1B71">
        <w:trPr>
          <w:cantSplit/>
          <w:trHeight w:val="410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261B71">
        <w:trPr>
          <w:cantSplit/>
          <w:trHeight w:val="11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61B71" w:rsidRDefault="00071EBE">
      <w:pPr>
        <w:numPr>
          <w:ilvl w:val="0"/>
          <w:numId w:val="1"/>
        </w:numPr>
        <w:spacing w:line="180" w:lineRule="exac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至</w:t>
      </w:r>
      <w:r>
        <w:rPr>
          <w:rFonts w:eastAsia="標楷體"/>
          <w:sz w:val="18"/>
          <w:szCs w:val="18"/>
        </w:rPr>
        <w:t>9</w:t>
      </w:r>
      <w:r>
        <w:rPr>
          <w:rFonts w:eastAsia="標楷體"/>
          <w:sz w:val="18"/>
          <w:szCs w:val="18"/>
        </w:rPr>
        <w:t>樓全程參觀需</w:t>
      </w:r>
      <w:r>
        <w:rPr>
          <w:rFonts w:eastAsia="標楷體"/>
          <w:sz w:val="18"/>
          <w:szCs w:val="18"/>
        </w:rPr>
        <w:t>90</w:t>
      </w:r>
      <w:r>
        <w:rPr>
          <w:rFonts w:eastAsia="標楷體"/>
          <w:sz w:val="18"/>
          <w:szCs w:val="18"/>
        </w:rPr>
        <w:t>分鐘以上</w:t>
      </w:r>
    </w:p>
    <w:p w:rsidR="00261B71" w:rsidRDefault="00996835">
      <w:pPr>
        <w:numPr>
          <w:ilvl w:val="0"/>
          <w:numId w:val="1"/>
        </w:numPr>
        <w:tabs>
          <w:tab w:val="left" w:pos="360"/>
        </w:tabs>
        <w:spacing w:line="180" w:lineRule="exact"/>
        <w:ind w:left="268" w:hanging="268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  </w:t>
      </w:r>
      <w:r w:rsidR="00071EBE">
        <w:rPr>
          <w:rFonts w:eastAsia="標楷體"/>
          <w:sz w:val="18"/>
          <w:szCs w:val="18"/>
        </w:rPr>
        <w:t>洽詢電話：〈</w:t>
      </w:r>
      <w:r w:rsidR="00071EBE">
        <w:rPr>
          <w:rFonts w:eastAsia="標楷體"/>
          <w:sz w:val="18"/>
          <w:szCs w:val="18"/>
        </w:rPr>
        <w:t>02</w:t>
      </w:r>
      <w:r w:rsidR="00071EBE">
        <w:rPr>
          <w:rFonts w:eastAsia="標楷體"/>
          <w:sz w:val="18"/>
          <w:szCs w:val="18"/>
        </w:rPr>
        <w:t>〉</w:t>
      </w:r>
      <w:r w:rsidR="00071EBE">
        <w:rPr>
          <w:rFonts w:eastAsia="標楷體"/>
          <w:sz w:val="18"/>
          <w:szCs w:val="18"/>
        </w:rPr>
        <w:t>2953-7868#800</w:t>
      </w:r>
      <w:r w:rsidR="00041D66">
        <w:rPr>
          <w:rFonts w:eastAsia="標楷體" w:hint="eastAsia"/>
          <w:sz w:val="18"/>
          <w:szCs w:val="18"/>
        </w:rPr>
        <w:t>5</w:t>
      </w:r>
      <w:r w:rsidR="00071EBE">
        <w:rPr>
          <w:rFonts w:eastAsia="標楷體"/>
          <w:sz w:val="18"/>
          <w:szCs w:val="18"/>
        </w:rPr>
        <w:t xml:space="preserve"> </w:t>
      </w:r>
      <w:r w:rsidR="00AE52E7">
        <w:rPr>
          <w:rFonts w:eastAsia="標楷體" w:hint="eastAsia"/>
          <w:sz w:val="18"/>
          <w:szCs w:val="18"/>
        </w:rPr>
        <w:t>林先生</w:t>
      </w:r>
      <w:bookmarkStart w:id="0" w:name="_GoBack"/>
      <w:bookmarkEnd w:id="0"/>
    </w:p>
    <w:p w:rsidR="00261B71" w:rsidRDefault="00071EBE" w:rsidP="00041D66">
      <w:pPr>
        <w:numPr>
          <w:ilvl w:val="0"/>
          <w:numId w:val="1"/>
        </w:numPr>
        <w:tabs>
          <w:tab w:val="left" w:pos="360"/>
        </w:tabs>
        <w:spacing w:line="180" w:lineRule="exact"/>
      </w:pPr>
      <w:r>
        <w:rPr>
          <w:rFonts w:eastAsia="標楷體"/>
          <w:sz w:val="18"/>
          <w:szCs w:val="18"/>
        </w:rPr>
        <w:t>傳真電話：〈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2953-8130</w:t>
      </w:r>
      <w:r>
        <w:rPr>
          <w:rFonts w:eastAsia="標楷體"/>
          <w:sz w:val="18"/>
          <w:szCs w:val="18"/>
        </w:rPr>
        <w:t xml:space="preserve">　　　</w:t>
      </w:r>
      <w:r>
        <w:rPr>
          <w:rFonts w:eastAsia="標楷體"/>
          <w:sz w:val="18"/>
          <w:szCs w:val="18"/>
        </w:rPr>
        <w:t>Email</w:t>
      </w:r>
      <w:r>
        <w:rPr>
          <w:rFonts w:eastAsia="標楷體"/>
          <w:sz w:val="18"/>
          <w:szCs w:val="18"/>
        </w:rPr>
        <w:t>：</w:t>
      </w:r>
      <w:r w:rsidR="00041D66" w:rsidRPr="00041D66">
        <w:rPr>
          <w:rFonts w:eastAsia="標楷體"/>
          <w:sz w:val="18"/>
          <w:szCs w:val="18"/>
          <w:u w:val="single"/>
        </w:rPr>
        <w:t>librarytourguide@gmail.com</w:t>
      </w:r>
    </w:p>
    <w:p w:rsidR="00261B71" w:rsidRDefault="00996835">
      <w:pPr>
        <w:numPr>
          <w:ilvl w:val="0"/>
          <w:numId w:val="1"/>
        </w:numPr>
        <w:tabs>
          <w:tab w:val="left" w:pos="360"/>
        </w:tabs>
        <w:spacing w:after="360" w:line="180" w:lineRule="exact"/>
        <w:ind w:left="268" w:hanging="268"/>
      </w:pPr>
      <w:r>
        <w:rPr>
          <w:rFonts w:eastAsia="標楷體" w:hint="eastAsia"/>
          <w:sz w:val="18"/>
          <w:szCs w:val="18"/>
        </w:rPr>
        <w:t xml:space="preserve">  </w:t>
      </w:r>
      <w:r w:rsidR="00071EBE">
        <w:rPr>
          <w:rFonts w:eastAsia="標楷體"/>
          <w:sz w:val="18"/>
          <w:szCs w:val="18"/>
        </w:rPr>
        <w:t>傳真後請以電話方式再次確認，謝謝</w:t>
      </w:r>
    </w:p>
    <w:sectPr w:rsidR="00261B71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F3" w:rsidRDefault="00AD07F3">
      <w:r>
        <w:separator/>
      </w:r>
    </w:p>
  </w:endnote>
  <w:endnote w:type="continuationSeparator" w:id="0">
    <w:p w:rsidR="00AD07F3" w:rsidRDefault="00AD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F3" w:rsidRDefault="00AD07F3">
      <w:r>
        <w:rPr>
          <w:color w:val="000000"/>
        </w:rPr>
        <w:separator/>
      </w:r>
    </w:p>
  </w:footnote>
  <w:footnote w:type="continuationSeparator" w:id="0">
    <w:p w:rsidR="00AD07F3" w:rsidRDefault="00AD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4FFD"/>
    <w:multiLevelType w:val="multilevel"/>
    <w:tmpl w:val="A35C942E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B71"/>
    <w:rsid w:val="00041D66"/>
    <w:rsid w:val="00071EBE"/>
    <w:rsid w:val="00261B71"/>
    <w:rsid w:val="002D1650"/>
    <w:rsid w:val="003679A6"/>
    <w:rsid w:val="003B70F2"/>
    <w:rsid w:val="004F5943"/>
    <w:rsid w:val="00996835"/>
    <w:rsid w:val="00AD07F3"/>
    <w:rsid w:val="00AE52E7"/>
    <w:rsid w:val="00BC42BC"/>
    <w:rsid w:val="00D34056"/>
    <w:rsid w:val="00D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Administrator</cp:lastModifiedBy>
  <cp:revision>7</cp:revision>
  <cp:lastPrinted>2015-12-30T08:37:00Z</cp:lastPrinted>
  <dcterms:created xsi:type="dcterms:W3CDTF">2017-10-03T07:29:00Z</dcterms:created>
  <dcterms:modified xsi:type="dcterms:W3CDTF">2019-05-28T02:01:00Z</dcterms:modified>
</cp:coreProperties>
</file>