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71" w:rsidRDefault="00071EBE">
      <w:pPr>
        <w:pStyle w:val="a3"/>
        <w:spacing w:after="360"/>
        <w:jc w:val="center"/>
      </w:pPr>
      <w:r>
        <w:rPr>
          <w:rFonts w:eastAsia="標楷體"/>
          <w:sz w:val="32"/>
        </w:rPr>
        <w:t>新北市立圖書館參訪導覽申請表（總館）</w:t>
      </w:r>
    </w:p>
    <w:tbl>
      <w:tblPr>
        <w:tblW w:w="99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775"/>
        <w:gridCol w:w="563"/>
        <w:gridCol w:w="3289"/>
        <w:gridCol w:w="1256"/>
        <w:gridCol w:w="1079"/>
        <w:gridCol w:w="2164"/>
      </w:tblGrid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參訪日期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 xml:space="preserve">　　年　　月　　日（　　）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申請日期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 xml:space="preserve">　　年　　月　　日（　　）</w:t>
            </w: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參訪時間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參訪人數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單位名稱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聯絡人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電子郵件信箱</w:t>
            </w:r>
          </w:p>
        </w:tc>
        <w:tc>
          <w:tcPr>
            <w:tcW w:w="7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聯絡電話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行動電話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trHeight w:val="5847"/>
          <w:jc w:val="center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474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4"/>
              <w:gridCol w:w="2120"/>
              <w:gridCol w:w="2120"/>
              <w:gridCol w:w="2120"/>
            </w:tblGrid>
            <w:tr w:rsidR="00261B71">
              <w:trPr>
                <w:trHeight w:val="20"/>
                <w:jc w:val="center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jc w:val="center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對象</w:t>
                  </w: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jc w:val="center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參觀項目</w:t>
                  </w:r>
                </w:p>
              </w:tc>
            </w:tr>
            <w:tr w:rsidR="00261B71">
              <w:trPr>
                <w:trHeight w:val="2566"/>
                <w:jc w:val="center"/>
              </w:trPr>
              <w:tc>
                <w:tcPr>
                  <w:tcW w:w="31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  <w:shd w:val="clear" w:color="auto" w:fill="FFFFFF"/>
                    </w:rPr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一般、班級訪問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幼兒園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課後托育中心</w:t>
                  </w:r>
                  <w:r>
                    <w:rPr>
                      <w:rFonts w:ascii="Trebuchet MS" w:eastAsia="標楷體" w:hAnsi="Trebuchet MS"/>
                    </w:rPr>
                    <w:t>(</w:t>
                  </w:r>
                  <w:r>
                    <w:rPr>
                      <w:rFonts w:ascii="Trebuchet MS" w:eastAsia="標楷體" w:hAnsi="Trebuchet MS"/>
                    </w:rPr>
                    <w:t>安親班</w:t>
                  </w:r>
                  <w:r>
                    <w:rPr>
                      <w:rFonts w:ascii="Trebuchet MS" w:eastAsia="標楷體" w:hAnsi="Trebuchet MS"/>
                    </w:rPr>
                    <w:t>)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國小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國中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高中職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大專院校以上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社會人士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機關團體</w:t>
                  </w:r>
                </w:p>
                <w:p w:rsidR="00261B71" w:rsidRDefault="00071EBE">
                  <w:pPr>
                    <w:spacing w:after="360"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其他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圖書館專業訪問</w:t>
                  </w:r>
                  <w:r>
                    <w:rPr>
                      <w:rFonts w:ascii="Trebuchet MS" w:eastAsia="標楷體" w:hAnsi="Trebuchet MS"/>
                    </w:rPr>
                    <w:t>(□</w:t>
                  </w:r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國內</w:t>
                  </w: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國外</w:t>
                  </w:r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)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國家圖書館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公共圖書館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大專院校圖書館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學校圖書館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專門圖書館</w:t>
                  </w: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1F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：流通服務臺、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小時取書區、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小時還書區、新書展示區、新北光影、點字資料室、活動推廣區、喫一本書（輕食區）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2F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：期刊報紙閱覽區、過期報刊區、樂齡資源區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3F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：兒童閱覽區、兒童故事屋、演講廳、親子共讀區、哺集乳室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4F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：自修室、漫畫區、公共圖書館新北分區資源中心、陽光小屋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5F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：視聽區、資訊檢索與數位資源區、團體視聽區、多媒體教室、研習教室、視聽小間、多功能室、諮商室、悅讀角（北歐簡約風）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6F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：書庫區（</w:t>
                  </w:r>
                  <w:r>
                    <w:rPr>
                      <w:rFonts w:eastAsia="標楷體"/>
                      <w:sz w:val="19"/>
                      <w:szCs w:val="19"/>
                    </w:rPr>
                    <w:t>8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：文學類、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9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：藝術類）、悅讀角（英國古典風、南法鄉村風、峇里島風）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7F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：書庫區（</w:t>
                  </w:r>
                  <w:r>
                    <w:rPr>
                      <w:rFonts w:eastAsia="標楷體"/>
                      <w:sz w:val="19"/>
                      <w:szCs w:val="19"/>
                    </w:rPr>
                    <w:t>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：應用科學類、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5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：社會科學類、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6-7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：史地類）、討論室、悅讀角（地中海風）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8F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：書庫區（</w:t>
                  </w:r>
                  <w:r>
                    <w:rPr>
                      <w:rFonts w:eastAsia="標楷體"/>
                      <w:sz w:val="19"/>
                      <w:szCs w:val="19"/>
                    </w:rPr>
                    <w:t>0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：總類、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1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：哲學類、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：宗教類、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3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：自然科學類）、政府出版品、簡體中文資源區、悅讀角（復古美式風、日式禪風）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</w:pPr>
                  <w:r>
                    <w:rPr>
                      <w:rFonts w:eastAsia="標楷體"/>
                      <w:sz w:val="19"/>
                      <w:szCs w:val="19"/>
                    </w:rPr>
                    <w:t>9F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：參考資源區、西文及多元文化區、地方文獻區、會議室</w:t>
                  </w:r>
                </w:p>
              </w:tc>
            </w:tr>
            <w:tr w:rsidR="00261B71">
              <w:trPr>
                <w:trHeight w:val="425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□1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□2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□3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>
              <w:trPr>
                <w:trHeight w:val="425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□4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□5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□6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>
              <w:trPr>
                <w:trHeight w:val="191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□7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□8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□9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>
              <w:trPr>
                <w:trHeight w:val="537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right="120"/>
                    <w:jc w:val="both"/>
                    <w:rPr>
                      <w:rFonts w:ascii="Trebuchet MS" w:eastAsia="標楷體" w:hAnsi="Trebuchet MS"/>
                      <w:shd w:val="clear" w:color="auto" w:fill="FFFFFF"/>
                    </w:rPr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※</w:t>
                  </w: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本館有權視對象、參訪時間及需求調整參觀項目、樓層</w:t>
                  </w:r>
                </w:p>
              </w:tc>
            </w:tr>
          </w:tbl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trHeight w:val="367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ind w:left="200" w:hanging="200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館室拍攝申請</w:t>
            </w:r>
          </w:p>
        </w:tc>
        <w:tc>
          <w:tcPr>
            <w:tcW w:w="83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00" w:lineRule="exact"/>
              <w:rPr>
                <w:rFonts w:ascii="Trebuchet MS" w:eastAsia="標楷體" w:hAnsi="Trebuchet MS"/>
                <w:sz w:val="18"/>
                <w:szCs w:val="18"/>
              </w:rPr>
            </w:pPr>
            <w:r>
              <w:rPr>
                <w:rFonts w:ascii="Trebuchet MS" w:eastAsia="標楷體" w:hAnsi="Trebuchet MS"/>
                <w:sz w:val="18"/>
                <w:szCs w:val="18"/>
              </w:rPr>
              <w:t>說明：</w:t>
            </w:r>
          </w:p>
          <w:p w:rsidR="00261B71" w:rsidRDefault="00071EBE">
            <w:pPr>
              <w:spacing w:line="200" w:lineRule="exact"/>
              <w:rPr>
                <w:rFonts w:ascii="Trebuchet MS" w:eastAsia="標楷體" w:hAnsi="Trebuchet MS"/>
                <w:sz w:val="18"/>
                <w:szCs w:val="18"/>
              </w:rPr>
            </w:pPr>
            <w:r>
              <w:rPr>
                <w:rFonts w:ascii="Trebuchet MS" w:eastAsia="標楷體" w:hAnsi="Trebuchet MS"/>
                <w:sz w:val="18"/>
                <w:szCs w:val="18"/>
              </w:rPr>
              <w:t>1.</w:t>
            </w:r>
            <w:r>
              <w:rPr>
                <w:rFonts w:ascii="Trebuchet MS" w:eastAsia="標楷體" w:hAnsi="Trebuchet MS"/>
                <w:sz w:val="18"/>
                <w:szCs w:val="18"/>
              </w:rPr>
              <w:t>為維護及尊重讀者肖像權、管控及記錄館內拍攝人數，導覽當日發放數張拍攝許可證，限當日使用，請拍攝者務必攜帶，未帶許可證者請勿拍照（手機亦同），於導覽結束統一由導覽人員回收。</w:t>
            </w:r>
          </w:p>
          <w:p w:rsidR="00261B71" w:rsidRDefault="00071EBE">
            <w:pPr>
              <w:spacing w:line="200" w:lineRule="exact"/>
            </w:pPr>
            <w:r>
              <w:rPr>
                <w:rFonts w:ascii="Trebuchet MS" w:eastAsia="標楷體" w:hAnsi="Trebuchet MS"/>
                <w:sz w:val="18"/>
                <w:szCs w:val="18"/>
              </w:rPr>
              <w:t>2.</w:t>
            </w:r>
            <w:r>
              <w:rPr>
                <w:rFonts w:ascii="Trebuchet MS" w:eastAsia="標楷體" w:hAnsi="Trebuchet MS"/>
                <w:sz w:val="18"/>
                <w:szCs w:val="18"/>
              </w:rPr>
              <w:t>請避免拍攝讀者正面及側面，拍攝時勿使用閃光功能，並注意勿影響其他讀者閱覽。</w:t>
            </w:r>
          </w:p>
        </w:tc>
      </w:tr>
      <w:tr w:rsidR="00261B71">
        <w:trPr>
          <w:trHeight w:val="36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是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□</w:t>
            </w:r>
          </w:p>
        </w:tc>
        <w:tc>
          <w:tcPr>
            <w:tcW w:w="83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jc w:val="center"/>
              <w:rPr>
                <w:rFonts w:ascii="Trebuchet MS" w:eastAsia="標楷體" w:hAnsi="Trebuchet MS"/>
                <w:sz w:val="18"/>
                <w:szCs w:val="18"/>
              </w:rPr>
            </w:pPr>
          </w:p>
        </w:tc>
      </w:tr>
      <w:tr w:rsidR="00261B71">
        <w:trPr>
          <w:trHeight w:val="36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否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□</w:t>
            </w:r>
          </w:p>
        </w:tc>
        <w:tc>
          <w:tcPr>
            <w:tcW w:w="83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jc w:val="center"/>
              <w:rPr>
                <w:rFonts w:ascii="Trebuchet MS" w:eastAsia="標楷體" w:hAnsi="Trebuchet MS"/>
                <w:sz w:val="18"/>
                <w:szCs w:val="18"/>
              </w:rPr>
            </w:pPr>
          </w:p>
        </w:tc>
      </w:tr>
    </w:tbl>
    <w:p w:rsidR="00261B71" w:rsidRDefault="00261B71">
      <w:pPr>
        <w:tabs>
          <w:tab w:val="left" w:pos="3402"/>
        </w:tabs>
        <w:jc w:val="center"/>
        <w:rPr>
          <w:rFonts w:ascii="Trebuchet MS" w:eastAsia="標楷體" w:hAnsi="Trebuchet MS"/>
          <w:sz w:val="20"/>
          <w:szCs w:val="20"/>
        </w:rPr>
      </w:pPr>
    </w:p>
    <w:tbl>
      <w:tblPr>
        <w:tblW w:w="974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4873"/>
      </w:tblGrid>
      <w:tr w:rsidR="00261B71">
        <w:trPr>
          <w:cantSplit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  辦  人  員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  辦  單  位</w:t>
            </w:r>
          </w:p>
        </w:tc>
      </w:tr>
      <w:tr w:rsidR="00261B71" w:rsidTr="00AE52E7">
        <w:trPr>
          <w:cantSplit/>
          <w:trHeight w:val="183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B71" w:rsidRDefault="00261B71">
            <w:pPr>
              <w:snapToGrid w:val="0"/>
              <w:ind w:left="4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B71" w:rsidRDefault="00261B71">
            <w:pPr>
              <w:snapToGrid w:val="0"/>
              <w:ind w:left="4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1B71">
        <w:trPr>
          <w:cantSplit/>
          <w:trHeight w:val="410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   書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館   長</w:t>
            </w:r>
          </w:p>
        </w:tc>
      </w:tr>
      <w:tr w:rsidR="00261B71">
        <w:trPr>
          <w:cantSplit/>
          <w:trHeight w:val="113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261B7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261B7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61B71" w:rsidRDefault="00071EBE">
      <w:pPr>
        <w:numPr>
          <w:ilvl w:val="0"/>
          <w:numId w:val="1"/>
        </w:numPr>
        <w:spacing w:line="180" w:lineRule="exact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1</w:t>
      </w:r>
      <w:r>
        <w:rPr>
          <w:rFonts w:eastAsia="標楷體"/>
          <w:sz w:val="18"/>
          <w:szCs w:val="18"/>
        </w:rPr>
        <w:t>至</w:t>
      </w:r>
      <w:r>
        <w:rPr>
          <w:rFonts w:eastAsia="標楷體"/>
          <w:sz w:val="18"/>
          <w:szCs w:val="18"/>
        </w:rPr>
        <w:t>9</w:t>
      </w:r>
      <w:r>
        <w:rPr>
          <w:rFonts w:eastAsia="標楷體"/>
          <w:sz w:val="18"/>
          <w:szCs w:val="18"/>
        </w:rPr>
        <w:t>樓全程參觀需</w:t>
      </w:r>
      <w:r>
        <w:rPr>
          <w:rFonts w:eastAsia="標楷體"/>
          <w:sz w:val="18"/>
          <w:szCs w:val="18"/>
        </w:rPr>
        <w:t>90</w:t>
      </w:r>
      <w:r>
        <w:rPr>
          <w:rFonts w:eastAsia="標楷體"/>
          <w:sz w:val="18"/>
          <w:szCs w:val="18"/>
        </w:rPr>
        <w:t>分鐘以上</w:t>
      </w:r>
    </w:p>
    <w:p w:rsidR="00261B71" w:rsidRDefault="00996835">
      <w:pPr>
        <w:numPr>
          <w:ilvl w:val="0"/>
          <w:numId w:val="1"/>
        </w:numPr>
        <w:tabs>
          <w:tab w:val="left" w:pos="360"/>
        </w:tabs>
        <w:spacing w:line="180" w:lineRule="exact"/>
        <w:ind w:left="268" w:hanging="268"/>
        <w:rPr>
          <w:rFonts w:eastAsia="標楷體"/>
          <w:sz w:val="18"/>
          <w:szCs w:val="18"/>
        </w:rPr>
      </w:pPr>
      <w:r>
        <w:rPr>
          <w:rFonts w:eastAsia="標楷體" w:hint="eastAsia"/>
          <w:sz w:val="18"/>
          <w:szCs w:val="18"/>
        </w:rPr>
        <w:t xml:space="preserve">  </w:t>
      </w:r>
      <w:r w:rsidR="00071EBE">
        <w:rPr>
          <w:rFonts w:eastAsia="標楷體"/>
          <w:sz w:val="18"/>
          <w:szCs w:val="18"/>
        </w:rPr>
        <w:t>洽詢電話：〈</w:t>
      </w:r>
      <w:r w:rsidR="00071EBE">
        <w:rPr>
          <w:rFonts w:eastAsia="標楷體"/>
          <w:sz w:val="18"/>
          <w:szCs w:val="18"/>
        </w:rPr>
        <w:t>02</w:t>
      </w:r>
      <w:r w:rsidR="00071EBE">
        <w:rPr>
          <w:rFonts w:eastAsia="標楷體"/>
          <w:sz w:val="18"/>
          <w:szCs w:val="18"/>
        </w:rPr>
        <w:t>〉</w:t>
      </w:r>
      <w:r w:rsidR="00071EBE">
        <w:rPr>
          <w:rFonts w:eastAsia="標楷體"/>
          <w:sz w:val="18"/>
          <w:szCs w:val="18"/>
        </w:rPr>
        <w:t>2953-7868#800</w:t>
      </w:r>
      <w:r w:rsidR="00041D66">
        <w:rPr>
          <w:rFonts w:eastAsia="標楷體" w:hint="eastAsia"/>
          <w:sz w:val="18"/>
          <w:szCs w:val="18"/>
        </w:rPr>
        <w:t>5</w:t>
      </w:r>
      <w:r w:rsidR="00071EBE">
        <w:rPr>
          <w:rFonts w:eastAsia="標楷體"/>
          <w:sz w:val="18"/>
          <w:szCs w:val="18"/>
        </w:rPr>
        <w:t xml:space="preserve"> </w:t>
      </w:r>
      <w:r w:rsidR="00AE52E7">
        <w:rPr>
          <w:rFonts w:eastAsia="標楷體" w:hint="eastAsia"/>
          <w:sz w:val="18"/>
          <w:szCs w:val="18"/>
        </w:rPr>
        <w:t>林先生</w:t>
      </w:r>
      <w:r w:rsidR="00D7027F">
        <w:rPr>
          <w:rFonts w:eastAsia="標楷體" w:hint="eastAsia"/>
          <w:sz w:val="18"/>
          <w:szCs w:val="18"/>
        </w:rPr>
        <w:t xml:space="preserve"> </w:t>
      </w:r>
      <w:r w:rsidR="00D7027F">
        <w:rPr>
          <w:rFonts w:eastAsia="標楷體" w:hint="eastAsia"/>
          <w:sz w:val="18"/>
          <w:szCs w:val="18"/>
        </w:rPr>
        <w:t>或</w:t>
      </w:r>
      <w:r w:rsidR="00D7027F">
        <w:rPr>
          <w:rFonts w:eastAsia="標楷體"/>
          <w:sz w:val="18"/>
          <w:szCs w:val="18"/>
        </w:rPr>
        <w:t>〈</w:t>
      </w:r>
      <w:r w:rsidR="00D7027F">
        <w:rPr>
          <w:rFonts w:eastAsia="標楷體"/>
          <w:sz w:val="18"/>
          <w:szCs w:val="18"/>
        </w:rPr>
        <w:t>02</w:t>
      </w:r>
      <w:r w:rsidR="00D7027F">
        <w:rPr>
          <w:rFonts w:eastAsia="標楷體"/>
          <w:sz w:val="18"/>
          <w:szCs w:val="18"/>
        </w:rPr>
        <w:t>〉</w:t>
      </w:r>
      <w:r w:rsidR="00D7027F">
        <w:rPr>
          <w:rFonts w:eastAsia="標楷體"/>
          <w:sz w:val="18"/>
          <w:szCs w:val="18"/>
        </w:rPr>
        <w:t>2953-7868#80</w:t>
      </w:r>
      <w:r w:rsidR="00D7027F">
        <w:rPr>
          <w:rFonts w:eastAsia="標楷體" w:hint="eastAsia"/>
          <w:sz w:val="18"/>
          <w:szCs w:val="18"/>
        </w:rPr>
        <w:t>10</w:t>
      </w:r>
      <w:r w:rsidR="00D7027F">
        <w:rPr>
          <w:rFonts w:eastAsia="標楷體"/>
          <w:sz w:val="18"/>
          <w:szCs w:val="18"/>
        </w:rPr>
        <w:t xml:space="preserve"> </w:t>
      </w:r>
      <w:r w:rsidR="00D7027F">
        <w:rPr>
          <w:rFonts w:eastAsia="標楷體" w:hint="eastAsia"/>
          <w:sz w:val="18"/>
          <w:szCs w:val="18"/>
        </w:rPr>
        <w:t>林</w:t>
      </w:r>
      <w:r w:rsidR="00D7027F">
        <w:rPr>
          <w:rFonts w:eastAsia="標楷體" w:hint="eastAsia"/>
          <w:sz w:val="18"/>
          <w:szCs w:val="18"/>
        </w:rPr>
        <w:t>小姐</w:t>
      </w:r>
      <w:bookmarkStart w:id="0" w:name="_GoBack"/>
      <w:bookmarkEnd w:id="0"/>
    </w:p>
    <w:p w:rsidR="00261B71" w:rsidRDefault="00071EBE" w:rsidP="00041D66">
      <w:pPr>
        <w:numPr>
          <w:ilvl w:val="0"/>
          <w:numId w:val="1"/>
        </w:numPr>
        <w:tabs>
          <w:tab w:val="left" w:pos="360"/>
        </w:tabs>
        <w:spacing w:line="180" w:lineRule="exact"/>
      </w:pPr>
      <w:r>
        <w:rPr>
          <w:rFonts w:eastAsia="標楷體"/>
          <w:sz w:val="18"/>
          <w:szCs w:val="18"/>
        </w:rPr>
        <w:t>傳真電話：〈</w:t>
      </w:r>
      <w:r>
        <w:rPr>
          <w:rFonts w:eastAsia="標楷體"/>
          <w:sz w:val="18"/>
          <w:szCs w:val="18"/>
        </w:rPr>
        <w:t>02</w:t>
      </w:r>
      <w:r>
        <w:rPr>
          <w:rFonts w:eastAsia="標楷體"/>
          <w:sz w:val="18"/>
          <w:szCs w:val="18"/>
        </w:rPr>
        <w:t>〉</w:t>
      </w:r>
      <w:r>
        <w:rPr>
          <w:rFonts w:eastAsia="標楷體"/>
          <w:sz w:val="18"/>
          <w:szCs w:val="18"/>
        </w:rPr>
        <w:t>2953-8130</w:t>
      </w:r>
      <w:r>
        <w:rPr>
          <w:rFonts w:eastAsia="標楷體"/>
          <w:sz w:val="18"/>
          <w:szCs w:val="18"/>
        </w:rPr>
        <w:t xml:space="preserve">　　　</w:t>
      </w:r>
      <w:r>
        <w:rPr>
          <w:rFonts w:eastAsia="標楷體"/>
          <w:sz w:val="18"/>
          <w:szCs w:val="18"/>
        </w:rPr>
        <w:t>Email</w:t>
      </w:r>
      <w:r>
        <w:rPr>
          <w:rFonts w:eastAsia="標楷體"/>
          <w:sz w:val="18"/>
          <w:szCs w:val="18"/>
        </w:rPr>
        <w:t>：</w:t>
      </w:r>
      <w:r w:rsidR="00041D66" w:rsidRPr="00041D66">
        <w:rPr>
          <w:rFonts w:eastAsia="標楷體"/>
          <w:sz w:val="18"/>
          <w:szCs w:val="18"/>
          <w:u w:val="single"/>
        </w:rPr>
        <w:t>librarytourguide@gmail.com</w:t>
      </w:r>
    </w:p>
    <w:p w:rsidR="00261B71" w:rsidRDefault="00996835">
      <w:pPr>
        <w:numPr>
          <w:ilvl w:val="0"/>
          <w:numId w:val="1"/>
        </w:numPr>
        <w:tabs>
          <w:tab w:val="left" w:pos="360"/>
        </w:tabs>
        <w:spacing w:after="360" w:line="180" w:lineRule="exact"/>
        <w:ind w:left="268" w:hanging="268"/>
      </w:pPr>
      <w:r>
        <w:rPr>
          <w:rFonts w:eastAsia="標楷體" w:hint="eastAsia"/>
          <w:sz w:val="18"/>
          <w:szCs w:val="18"/>
        </w:rPr>
        <w:t xml:space="preserve">  </w:t>
      </w:r>
      <w:r w:rsidR="00071EBE">
        <w:rPr>
          <w:rFonts w:eastAsia="標楷體"/>
          <w:sz w:val="18"/>
          <w:szCs w:val="18"/>
        </w:rPr>
        <w:t>傳真後請以電話方式再次確認，謝謝</w:t>
      </w:r>
    </w:p>
    <w:sectPr w:rsidR="00261B71">
      <w:pgSz w:w="11906" w:h="16838"/>
      <w:pgMar w:top="851" w:right="1134" w:bottom="851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56" w:rsidRDefault="00D34056">
      <w:r>
        <w:separator/>
      </w:r>
    </w:p>
  </w:endnote>
  <w:endnote w:type="continuationSeparator" w:id="0">
    <w:p w:rsidR="00D34056" w:rsidRDefault="00D3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56" w:rsidRDefault="00D34056">
      <w:r>
        <w:rPr>
          <w:color w:val="000000"/>
        </w:rPr>
        <w:separator/>
      </w:r>
    </w:p>
  </w:footnote>
  <w:footnote w:type="continuationSeparator" w:id="0">
    <w:p w:rsidR="00D34056" w:rsidRDefault="00D3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14FFD"/>
    <w:multiLevelType w:val="multilevel"/>
    <w:tmpl w:val="A35C942E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1B71"/>
    <w:rsid w:val="00041D66"/>
    <w:rsid w:val="00071EBE"/>
    <w:rsid w:val="00261B71"/>
    <w:rsid w:val="002D1650"/>
    <w:rsid w:val="003679A6"/>
    <w:rsid w:val="003B70F2"/>
    <w:rsid w:val="00996835"/>
    <w:rsid w:val="00AE52E7"/>
    <w:rsid w:val="00BC42BC"/>
    <w:rsid w:val="00D34056"/>
    <w:rsid w:val="00D7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新北市立圖書館團體參訪導覽申請說明</dc:title>
  <dc:creator>user</dc:creator>
  <cp:lastModifiedBy>林千鈺</cp:lastModifiedBy>
  <cp:revision>6</cp:revision>
  <cp:lastPrinted>2015-12-30T08:37:00Z</cp:lastPrinted>
  <dcterms:created xsi:type="dcterms:W3CDTF">2017-10-03T07:29:00Z</dcterms:created>
  <dcterms:modified xsi:type="dcterms:W3CDTF">2018-06-04T07:29:00Z</dcterms:modified>
</cp:coreProperties>
</file>