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F1984" w14:textId="77777777"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新北市立圖書館參訪導覽申請表（總館）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 w14:paraId="35860C4A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D49E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67F3" w14:textId="796E0203" w:rsidR="00261B71" w:rsidRDefault="00F77BD8" w:rsidP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106</w:t>
            </w:r>
            <w:r w:rsidR="00676BBB">
              <w:rPr>
                <w:rFonts w:ascii="Trebuchet MS" w:eastAsia="標楷體" w:hAnsi="Trebuchet MS"/>
              </w:rPr>
              <w:t>年</w:t>
            </w:r>
            <w:r w:rsidR="00D66BA2">
              <w:rPr>
                <w:rFonts w:ascii="Trebuchet MS" w:eastAsia="標楷體" w:hAnsi="Trebuchet MS" w:hint="eastAsia"/>
              </w:rPr>
              <w:t xml:space="preserve">  </w:t>
            </w:r>
            <w:r w:rsidR="00071EBE">
              <w:rPr>
                <w:rFonts w:ascii="Trebuchet MS" w:eastAsia="標楷體" w:hAnsi="Trebuchet MS"/>
              </w:rPr>
              <w:t xml:space="preserve">月　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/>
              </w:rPr>
              <w:t>日（</w:t>
            </w:r>
            <w:r w:rsidR="00D66BA2">
              <w:rPr>
                <w:rFonts w:ascii="Trebuchet MS" w:eastAsia="標楷體" w:hAnsi="Trebuchet MS" w:hint="eastAsia"/>
              </w:rPr>
              <w:t xml:space="preserve">   </w:t>
            </w:r>
            <w:r w:rsidR="00071EBE">
              <w:rPr>
                <w:rFonts w:ascii="Trebuchet MS" w:eastAsia="標楷體" w:hAnsi="Trebuchet MS"/>
              </w:rPr>
              <w:t>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91BF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1644" w14:textId="2E64F1BD" w:rsidR="00261B71" w:rsidRDefault="00071EBE" w:rsidP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</w:t>
            </w:r>
            <w:r w:rsidR="00F77BD8">
              <w:rPr>
                <w:rFonts w:ascii="Trebuchet MS" w:eastAsia="標楷體" w:hAnsi="Trebuchet MS" w:hint="eastAsia"/>
              </w:rPr>
              <w:t>106</w:t>
            </w:r>
            <w:r>
              <w:rPr>
                <w:rFonts w:ascii="Trebuchet MS" w:eastAsia="標楷體" w:hAnsi="Trebuchet MS"/>
              </w:rPr>
              <w:t xml:space="preserve">年　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 w:rsidR="00F77BD8">
              <w:rPr>
                <w:rFonts w:ascii="Trebuchet MS" w:eastAsia="標楷體" w:hAnsi="Trebuchet MS"/>
              </w:rPr>
              <w:t>月</w:t>
            </w:r>
            <w:r w:rsidR="00D66BA2">
              <w:rPr>
                <w:rFonts w:ascii="Trebuchet MS" w:eastAsia="標楷體" w:hAnsi="Trebuchet MS" w:hint="eastAsia"/>
              </w:rPr>
              <w:t xml:space="preserve">   </w:t>
            </w:r>
            <w:r w:rsidR="00F77BD8">
              <w:rPr>
                <w:rFonts w:ascii="Trebuchet MS" w:eastAsia="標楷體" w:hAnsi="Trebuchet MS"/>
              </w:rPr>
              <w:t>日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 w:rsidR="00F77BD8">
              <w:rPr>
                <w:rFonts w:ascii="Trebuchet MS" w:eastAsia="標楷體" w:hAnsi="Trebuchet MS"/>
              </w:rPr>
              <w:t>（</w:t>
            </w:r>
            <w:r w:rsidR="00F77BD8">
              <w:rPr>
                <w:rFonts w:ascii="Trebuchet MS" w:eastAsia="標楷體" w:hAnsi="Trebuchet MS" w:hint="eastAsia"/>
              </w:rPr>
              <w:t>一</w:t>
            </w:r>
            <w:r>
              <w:rPr>
                <w:rFonts w:ascii="Trebuchet MS" w:eastAsia="標楷體" w:hAnsi="Trebuchet MS"/>
              </w:rPr>
              <w:t>）</w:t>
            </w:r>
          </w:p>
        </w:tc>
      </w:tr>
      <w:tr w:rsidR="00261B71" w14:paraId="04744CC7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47B3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8F8B" w14:textId="2F5A969D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A887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2592" w14:textId="58524F18" w:rsidR="00261B71" w:rsidRDefault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 </w:t>
            </w:r>
          </w:p>
        </w:tc>
      </w:tr>
      <w:tr w:rsidR="00261B71" w14:paraId="686C8C3B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0FA2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B389" w14:textId="3616346F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6803" w14:textId="77777777"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FB60" w14:textId="6EA47480" w:rsidR="00261B71" w:rsidRDefault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 </w:t>
            </w:r>
          </w:p>
        </w:tc>
      </w:tr>
      <w:tr w:rsidR="00261B71" w14:paraId="07A7462E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A507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BF1B" w14:textId="0CE64963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7E397EC5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FE3F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7ED2" w14:textId="799A243E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0026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A50B" w14:textId="296D5117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47CD58B0" w14:textId="77777777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 w14:paraId="1B47E592" w14:textId="77777777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EC13B5B" w14:textId="77777777"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0F128F" w14:textId="77777777"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 w14:paraId="73A25461" w14:textId="77777777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3EE1EA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14:paraId="776D999B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14:paraId="42AADA13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14:paraId="2F7CF407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67AA8450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13A2CDC0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67BC0CAC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343F1F17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14:paraId="749891D0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14:paraId="1C1EDE50" w14:textId="4B147E02" w:rsidR="00261B71" w:rsidRDefault="00AF220F" w:rsidP="00560D48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="00071EBE" w:rsidRPr="00560D48">
                    <w:rPr>
                      <w:rFonts w:ascii="Trebuchet MS" w:eastAsia="標楷體" w:hAnsi="Trebuchet MS"/>
                      <w:sz w:val="20"/>
                      <w:szCs w:val="20"/>
                    </w:rPr>
                    <w:t>其他</w:t>
                  </w:r>
                  <w:r w:rsidR="00560D48" w:rsidRPr="00560D48">
                    <w:rPr>
                      <w:rFonts w:ascii="Trebuchet MS" w:eastAsia="標楷體" w:hAnsi="Trebuchet MS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Trebuchet MS" w:eastAsia="標楷體" w:hAnsi="Trebuchet MS"/>
                    </w:rPr>
                    <w:t xml:space="preserve"> </w:t>
                  </w:r>
                </w:p>
                <w:p w14:paraId="67435F61" w14:textId="77777777"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 w:rsidR="00F77BD8"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14:paraId="1EAEEE8C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國家圖書館</w:t>
                  </w:r>
                </w:p>
                <w:p w14:paraId="38023053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公共圖書館</w:t>
                  </w:r>
                </w:p>
                <w:p w14:paraId="4704B439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14:paraId="1A82C0E8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學校圖書館</w:t>
                  </w:r>
                </w:p>
                <w:p w14:paraId="252F41B9" w14:textId="254D4FB9" w:rsidR="00261B71" w:rsidRPr="00AF220F" w:rsidRDefault="00AF220F" w:rsidP="00AF220F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  <w:b/>
                      <w:sz w:val="20"/>
                      <w:szCs w:val="20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="00071EBE" w:rsidRPr="00AF220F">
                    <w:rPr>
                      <w:rFonts w:ascii="Trebuchet MS" w:eastAsia="標楷體" w:hAnsi="Trebuchet MS"/>
                      <w:sz w:val="20"/>
                      <w:szCs w:val="20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0F92DF3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：流通服務臺、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小時還書區、新書展示區、新北光影、點字資料室、活動推廣區、喫一本書（輕食區）</w:t>
                  </w:r>
                </w:p>
                <w:p w14:paraId="126491A8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：期刊報紙閱覽區、過期報刊區、樂齡資源區</w:t>
                  </w:r>
                </w:p>
                <w:p w14:paraId="37348D5C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：兒童閱覽區、兒童故事屋、演講廳、親子共讀區、哺集乳室</w:t>
                  </w:r>
                </w:p>
                <w:p w14:paraId="761FC627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14:paraId="3C01CE2A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：視聽區、資訊檢索與數位資源區、團體視聽區、多媒體教室、研習教室、視聽小間、多功能室、諮商室、悅讀角（北歐簡約風）</w:t>
                  </w:r>
                </w:p>
                <w:p w14:paraId="2C4EEECF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：藝術類）、悅讀角（英國古典風、南法鄉村風、峇里島風）</w:t>
                  </w:r>
                </w:p>
                <w:p w14:paraId="6B2C54F6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：史地類）、討論室、悅讀角（地中海風）</w:t>
                  </w:r>
                </w:p>
                <w:p w14:paraId="1EC45270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：自然科學類）、政府出版品、簡體中文資源區、悅讀角（復古美式風、日式禪風）</w:t>
                  </w:r>
                </w:p>
                <w:p w14:paraId="6C9B49E8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  <w:p w14:paraId="1C6F4477" w14:textId="69D6C7F9" w:rsidR="00676BBB" w:rsidRPr="00AF220F" w:rsidRDefault="00676BBB" w:rsidP="00676BBB">
                  <w:pPr>
                    <w:suppressAutoHyphens w:val="0"/>
                    <w:autoSpaceDE w:val="0"/>
                    <w:adjustRightInd w:val="0"/>
                    <w:textAlignment w:val="auto"/>
                  </w:pPr>
                </w:p>
              </w:tc>
            </w:tr>
            <w:tr w:rsidR="00261B71" w14:paraId="2BFC4B7D" w14:textId="77777777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8C148F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9FD8D96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1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2D92F3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2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26B5DDA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3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14C7EC85" w14:textId="77777777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8E8C558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4E766A8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4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C5A22E2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5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8F90880" w14:textId="045CD6B0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6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74B80551" w14:textId="77777777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4C971DF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F2263C2" w14:textId="3FB031A4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D66BA2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7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59EAF5" w14:textId="7E62B765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D66BA2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8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979EE9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9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6F554B30" w14:textId="77777777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B0E8DD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E24A9D" w14:textId="77777777"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14:paraId="36326EB1" w14:textId="77777777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6FC9C6E4" w14:textId="77777777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305B" w14:textId="77777777"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D36B" w14:textId="77777777"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14:paraId="484AB132" w14:textId="77777777"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14:paraId="747CB8C8" w14:textId="77777777"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261B71" w14:paraId="43EF7CAD" w14:textId="77777777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0AF2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B1F7" w14:textId="77777777" w:rsidR="00261B71" w:rsidRDefault="00676BBB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 w:rsidRPr="00F77BD8">
              <w:rPr>
                <w:rFonts w:ascii="Trebuchet MS" w:eastAsia="標楷體" w:hAnsi="Trebuchet MS" w:hint="eastAsia"/>
                <w:sz w:val="16"/>
                <w:szCs w:val="16"/>
              </w:rPr>
              <w:t>■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3895" w14:textId="77777777"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 w14:paraId="3ADF2469" w14:textId="77777777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DCCD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8A26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C04D" w14:textId="77777777"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14:paraId="1D84B334" w14:textId="77777777"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 w14:paraId="0EEFF677" w14:textId="77777777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B8A51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5F049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14:paraId="1AC8B4DB" w14:textId="77777777" w:rsidTr="006D7FFE">
        <w:trPr>
          <w:cantSplit/>
          <w:trHeight w:val="1636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EF3D2" w14:textId="2C2290B5" w:rsidR="00261B71" w:rsidRDefault="00261B71" w:rsidP="00327126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C88CB" w14:textId="77777777"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 w14:paraId="7E423332" w14:textId="77777777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F89F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B50B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 w14:paraId="3040AAE1" w14:textId="77777777" w:rsidTr="006D7FFE">
        <w:trPr>
          <w:cantSplit/>
          <w:trHeight w:val="1115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FAF3" w14:textId="77777777"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22ACD" w14:textId="77777777"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E83A41" w14:textId="77777777"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14:paraId="2F025A42" w14:textId="641D0809" w:rsidR="004C3E1D" w:rsidRPr="004C3E1D" w:rsidRDefault="00071EBE" w:rsidP="004C3E1D">
      <w:pPr>
        <w:numPr>
          <w:ilvl w:val="0"/>
          <w:numId w:val="2"/>
        </w:numPr>
        <w:tabs>
          <w:tab w:val="left" w:pos="360"/>
        </w:tabs>
        <w:spacing w:line="180" w:lineRule="exact"/>
        <w:ind w:left="268" w:hanging="268"/>
        <w:textAlignment w:val="auto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洽詢電話：〈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 w:rsidR="00385A6D">
        <w:rPr>
          <w:rFonts w:eastAsia="標楷體"/>
          <w:sz w:val="18"/>
          <w:szCs w:val="18"/>
        </w:rPr>
        <w:t>2953-7868#</w:t>
      </w:r>
      <w:r w:rsidR="004C3E1D">
        <w:rPr>
          <w:rFonts w:eastAsia="標楷體" w:hint="eastAsia"/>
          <w:sz w:val="18"/>
          <w:szCs w:val="18"/>
        </w:rPr>
        <w:t>80</w:t>
      </w:r>
      <w:r w:rsidR="00D3554B">
        <w:rPr>
          <w:rFonts w:eastAsia="標楷體" w:hint="eastAsia"/>
          <w:sz w:val="18"/>
          <w:szCs w:val="18"/>
        </w:rPr>
        <w:t>10</w:t>
      </w:r>
      <w:r w:rsidR="004C3E1D">
        <w:rPr>
          <w:rFonts w:eastAsia="標楷體" w:hint="eastAsia"/>
          <w:sz w:val="18"/>
          <w:szCs w:val="18"/>
        </w:rPr>
        <w:t xml:space="preserve">  </w:t>
      </w:r>
      <w:r w:rsidR="004C3E1D" w:rsidRPr="004C3E1D">
        <w:rPr>
          <w:rFonts w:eastAsia="標楷體" w:hint="eastAsia"/>
          <w:sz w:val="18"/>
          <w:szCs w:val="18"/>
        </w:rPr>
        <w:t>林小姐</w:t>
      </w:r>
      <w:bookmarkStart w:id="0" w:name="_GoBack"/>
      <w:bookmarkEnd w:id="0"/>
    </w:p>
    <w:p w14:paraId="01431A8A" w14:textId="7D4B4018" w:rsidR="004B5051" w:rsidRDefault="004C3E1D" w:rsidP="004B5051">
      <w:pPr>
        <w:numPr>
          <w:ilvl w:val="0"/>
          <w:numId w:val="1"/>
        </w:numPr>
        <w:tabs>
          <w:tab w:val="left" w:pos="360"/>
        </w:tabs>
        <w:spacing w:line="180" w:lineRule="exact"/>
        <w:textAlignment w:val="auto"/>
      </w:pPr>
      <w:r w:rsidRPr="004B5051">
        <w:rPr>
          <w:rFonts w:eastAsia="標楷體" w:hint="eastAsia"/>
          <w:sz w:val="18"/>
          <w:szCs w:val="18"/>
        </w:rPr>
        <w:t>傳真電話：〈</w:t>
      </w:r>
      <w:r w:rsidRPr="004B5051">
        <w:rPr>
          <w:rFonts w:eastAsia="標楷體"/>
          <w:sz w:val="18"/>
          <w:szCs w:val="18"/>
        </w:rPr>
        <w:t>02</w:t>
      </w:r>
      <w:r w:rsidRPr="004B5051">
        <w:rPr>
          <w:rFonts w:eastAsia="標楷體" w:hint="eastAsia"/>
          <w:sz w:val="18"/>
          <w:szCs w:val="18"/>
        </w:rPr>
        <w:t>〉</w:t>
      </w:r>
      <w:r w:rsidRPr="004B5051">
        <w:rPr>
          <w:rFonts w:eastAsia="標楷體"/>
          <w:sz w:val="18"/>
          <w:szCs w:val="18"/>
        </w:rPr>
        <w:t>2953-8130</w:t>
      </w:r>
      <w:r w:rsidRPr="004B5051">
        <w:rPr>
          <w:rFonts w:eastAsia="標楷體" w:hint="eastAsia"/>
          <w:sz w:val="18"/>
          <w:szCs w:val="18"/>
        </w:rPr>
        <w:t xml:space="preserve">　　　</w:t>
      </w:r>
      <w:r w:rsidRPr="004B5051">
        <w:rPr>
          <w:rFonts w:eastAsia="標楷體"/>
          <w:sz w:val="18"/>
          <w:szCs w:val="18"/>
        </w:rPr>
        <w:t>Email</w:t>
      </w:r>
      <w:r w:rsidRPr="004B5051">
        <w:rPr>
          <w:rFonts w:eastAsia="標楷體" w:hint="eastAsia"/>
          <w:sz w:val="18"/>
          <w:szCs w:val="18"/>
        </w:rPr>
        <w:t>：</w:t>
      </w:r>
      <w:hyperlink r:id="rId7" w:history="1">
        <w:r w:rsidR="00D3554B" w:rsidRPr="004A2D57">
          <w:rPr>
            <w:rStyle w:val="a4"/>
          </w:rPr>
          <w:t>librarytourguide</w:t>
        </w:r>
        <w:r w:rsidR="00D3554B" w:rsidRPr="004A2D57">
          <w:rPr>
            <w:rStyle w:val="a4"/>
            <w:rFonts w:hint="eastAsia"/>
          </w:rPr>
          <w:t>@</w:t>
        </w:r>
        <w:r w:rsidR="00D3554B" w:rsidRPr="004A2D57">
          <w:rPr>
            <w:rStyle w:val="a4"/>
          </w:rPr>
          <w:t>gmail.com</w:t>
        </w:r>
      </w:hyperlink>
    </w:p>
    <w:p w14:paraId="7B3C98F4" w14:textId="065DC00E" w:rsidR="00261B71" w:rsidRDefault="00071EBE" w:rsidP="004B5051">
      <w:pPr>
        <w:numPr>
          <w:ilvl w:val="0"/>
          <w:numId w:val="1"/>
        </w:numPr>
        <w:tabs>
          <w:tab w:val="left" w:pos="360"/>
        </w:tabs>
        <w:spacing w:line="180" w:lineRule="exact"/>
        <w:textAlignment w:val="auto"/>
      </w:pPr>
      <w:r w:rsidRPr="004B5051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1FBA3" w14:textId="77777777" w:rsidR="000E6AEE" w:rsidRDefault="000E6AEE">
      <w:r>
        <w:separator/>
      </w:r>
    </w:p>
  </w:endnote>
  <w:endnote w:type="continuationSeparator" w:id="0">
    <w:p w14:paraId="742F9E56" w14:textId="77777777" w:rsidR="000E6AEE" w:rsidRDefault="000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DCC9" w14:textId="77777777" w:rsidR="000E6AEE" w:rsidRDefault="000E6AEE">
      <w:r>
        <w:rPr>
          <w:color w:val="000000"/>
        </w:rPr>
        <w:separator/>
      </w:r>
    </w:p>
  </w:footnote>
  <w:footnote w:type="continuationSeparator" w:id="0">
    <w:p w14:paraId="05B70440" w14:textId="77777777" w:rsidR="000E6AEE" w:rsidRDefault="000E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7137D"/>
    <w:rsid w:val="00071EBE"/>
    <w:rsid w:val="000A0EBA"/>
    <w:rsid w:val="000E6AEE"/>
    <w:rsid w:val="00133BC2"/>
    <w:rsid w:val="00137D03"/>
    <w:rsid w:val="00191464"/>
    <w:rsid w:val="00261B71"/>
    <w:rsid w:val="002F74FB"/>
    <w:rsid w:val="00327126"/>
    <w:rsid w:val="00385A6D"/>
    <w:rsid w:val="003C4941"/>
    <w:rsid w:val="003C62FA"/>
    <w:rsid w:val="00451DA3"/>
    <w:rsid w:val="004B5051"/>
    <w:rsid w:val="004C3E1D"/>
    <w:rsid w:val="00560D48"/>
    <w:rsid w:val="00676BBB"/>
    <w:rsid w:val="006D7FFE"/>
    <w:rsid w:val="007E48DE"/>
    <w:rsid w:val="00A86C19"/>
    <w:rsid w:val="00AA7618"/>
    <w:rsid w:val="00AF220F"/>
    <w:rsid w:val="00B33C8A"/>
    <w:rsid w:val="00BA629E"/>
    <w:rsid w:val="00BC42BC"/>
    <w:rsid w:val="00C7417F"/>
    <w:rsid w:val="00CE579A"/>
    <w:rsid w:val="00D3554B"/>
    <w:rsid w:val="00D66BA2"/>
    <w:rsid w:val="00D66C75"/>
    <w:rsid w:val="00E90B10"/>
    <w:rsid w:val="00F2574D"/>
    <w:rsid w:val="00F77BD8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EC38"/>
  <w15:docId w15:val="{A2155011-727C-48BC-8348-22CC6A7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5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574D"/>
  </w:style>
  <w:style w:type="character" w:customStyle="1" w:styleId="ab">
    <w:name w:val="註解文字 字元"/>
    <w:basedOn w:val="a0"/>
    <w:link w:val="aa"/>
    <w:uiPriority w:val="99"/>
    <w:semiHidden/>
    <w:rsid w:val="00F2574D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5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2574D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tourgui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user</cp:lastModifiedBy>
  <cp:revision>3</cp:revision>
  <cp:lastPrinted>2017-01-16T09:32:00Z</cp:lastPrinted>
  <dcterms:created xsi:type="dcterms:W3CDTF">2017-06-08T02:09:00Z</dcterms:created>
  <dcterms:modified xsi:type="dcterms:W3CDTF">2018-01-16T07:56:00Z</dcterms:modified>
</cp:coreProperties>
</file>